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45F3A" w:rsidRPr="00847FC9" w:rsidRDefault="00AF7DC8" w:rsidP="00847FC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 w:rsidRPr="00AF7DC8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298" distR="114298" simplePos="0" relativeHeight="251660288" behindDoc="0" locked="0" layoutInCell="1" allowOverlap="1">
                <wp:simplePos x="0" y="0"/>
                <wp:positionH relativeFrom="column">
                  <wp:posOffset>687818</wp:posOffset>
                </wp:positionH>
                <wp:positionV relativeFrom="paragraph">
                  <wp:posOffset>179070</wp:posOffset>
                </wp:positionV>
                <wp:extent cx="0" cy="72390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B1C351" id="Straight Connector 2" o:spid="_x0000_s1026" style="position:absolute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54.15pt,14.1pt" to="54.15pt,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" strokeweight="1pt"/>
            </w:pict>
          </mc:Fallback>
        </mc:AlternateContent>
      </w:r>
    </w:p>
    <w:p w:rsidR="00AF7DC8" w:rsidRPr="00AF7DC8" w:rsidRDefault="00AF7DC8" w:rsidP="00AF7DC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F7DC8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47700" cy="809625"/>
            <wp:effectExtent l="0" t="0" r="3810" b="9525"/>
            <wp:wrapTight wrapText="bothSides">
              <wp:wrapPolygon edited="0">
                <wp:start x="0" y="0"/>
                <wp:lineTo x="0" y="21346"/>
                <wp:lineTo x="20965" y="21346"/>
                <wp:lineTo x="2096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7D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AF7DC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РЕПУБЛИКА БЪЛГАРИЯ</w:t>
      </w:r>
    </w:p>
    <w:p w:rsidR="00AF7DC8" w:rsidRPr="00AF7DC8" w:rsidRDefault="00AF7DC8" w:rsidP="00AF7DC8">
      <w:pPr>
        <w:tabs>
          <w:tab w:val="left" w:pos="1134"/>
          <w:tab w:val="center" w:pos="4536"/>
          <w:tab w:val="right" w:pos="9072"/>
        </w:tabs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7D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Министерство на здравеопазването</w:t>
      </w:r>
    </w:p>
    <w:p w:rsidR="00AF7DC8" w:rsidRPr="00AF7DC8" w:rsidRDefault="00AF7DC8" w:rsidP="00AF7DC8">
      <w:pPr>
        <w:tabs>
          <w:tab w:val="left" w:pos="1134"/>
          <w:tab w:val="center" w:pos="4536"/>
          <w:tab w:val="right" w:pos="9072"/>
        </w:tabs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F7D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Министър на здравеопазването</w:t>
      </w:r>
    </w:p>
    <w:p w:rsidR="00AF7DC8" w:rsidRPr="00AF7DC8" w:rsidRDefault="00AF7DC8" w:rsidP="00AF7DC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F7DC8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              </w:t>
      </w:r>
    </w:p>
    <w:p w:rsidR="00AF7DC8" w:rsidRPr="00AF7DC8" w:rsidRDefault="00AF7DC8" w:rsidP="00AF7DC8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EE278D" w:rsidRDefault="00EE278D" w:rsidP="00AF7DC8">
      <w:pPr>
        <w:keepNext/>
        <w:spacing w:after="0" w:line="276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7DC8" w:rsidRDefault="00AF7DC8" w:rsidP="00A53979">
      <w:pPr>
        <w:keepNext/>
        <w:spacing w:after="0" w:line="276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7FC9">
        <w:rPr>
          <w:rFonts w:ascii="Times New Roman" w:eastAsia="Times New Roman" w:hAnsi="Times New Roman" w:cs="Times New Roman"/>
          <w:b/>
          <w:bCs/>
          <w:sz w:val="24"/>
          <w:szCs w:val="24"/>
        </w:rPr>
        <w:t>ЗАПОВЕД</w:t>
      </w:r>
    </w:p>
    <w:p w:rsidR="00AF7DC8" w:rsidRPr="00847FC9" w:rsidRDefault="00AF7DC8" w:rsidP="00AF7DC8">
      <w:pPr>
        <w:keepNext/>
        <w:spacing w:after="0" w:line="276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10"/>
          <w:szCs w:val="10"/>
          <w:lang w:val="en-US"/>
        </w:rPr>
      </w:pPr>
    </w:p>
    <w:p w:rsidR="00AF7DC8" w:rsidRPr="00847FC9" w:rsidRDefault="00AF7DC8" w:rsidP="00AF7DC8">
      <w:pPr>
        <w:spacing w:after="0" w:line="276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/>
        </w:rPr>
      </w:pPr>
      <w:r w:rsidRPr="00847FC9">
        <w:rPr>
          <w:rFonts w:ascii="Times New Roman" w:eastAsia="Arial Unicode MS" w:hAnsi="Times New Roman" w:cs="Times New Roman"/>
          <w:b/>
          <w:caps/>
          <w:sz w:val="24"/>
          <w:szCs w:val="24"/>
          <w:lang w:val="ru-RU"/>
        </w:rPr>
        <w:t>№</w:t>
      </w:r>
      <w:r w:rsidRPr="00847F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РД-15</w:t>
      </w:r>
      <w:r w:rsidR="00CC6CA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-1060</w:t>
      </w:r>
      <w:r w:rsidRPr="00847FC9">
        <w:rPr>
          <w:rFonts w:ascii="Times New Roman" w:eastAsia="Arial Unicode MS" w:hAnsi="Times New Roman" w:cs="Times New Roman"/>
          <w:b/>
          <w:caps/>
          <w:sz w:val="24"/>
          <w:szCs w:val="24"/>
          <w:lang w:val="ru-RU"/>
        </w:rPr>
        <w:fldChar w:fldCharType="begin"/>
      </w:r>
      <w:r w:rsidRPr="00847FC9">
        <w:rPr>
          <w:rFonts w:ascii="Times New Roman" w:eastAsia="Arial Unicode MS" w:hAnsi="Times New Roman" w:cs="Times New Roman"/>
          <w:b/>
          <w:caps/>
          <w:sz w:val="24"/>
          <w:szCs w:val="24"/>
          <w:lang w:val="ru-RU"/>
        </w:rPr>
        <w:instrText xml:space="preserve"> MERGEFIELD NUM_TRDOG </w:instrText>
      </w:r>
      <w:r w:rsidRPr="00847FC9">
        <w:rPr>
          <w:rFonts w:ascii="Times New Roman" w:eastAsia="Arial Unicode MS" w:hAnsi="Times New Roman" w:cs="Times New Roman"/>
          <w:b/>
          <w:caps/>
          <w:sz w:val="24"/>
          <w:szCs w:val="24"/>
          <w:lang w:val="ru-RU"/>
        </w:rPr>
        <w:fldChar w:fldCharType="end"/>
      </w:r>
      <w:r>
        <w:rPr>
          <w:rFonts w:ascii="Times New Roman" w:eastAsia="Arial Unicode MS" w:hAnsi="Times New Roman" w:cs="Times New Roman"/>
          <w:b/>
          <w:caps/>
          <w:sz w:val="24"/>
          <w:szCs w:val="24"/>
          <w:lang w:val="ru-RU"/>
        </w:rPr>
        <w:t>/</w:t>
      </w:r>
      <w:r w:rsidR="00CC6CAA">
        <w:rPr>
          <w:rFonts w:ascii="Times New Roman" w:eastAsia="Arial Unicode MS" w:hAnsi="Times New Roman" w:cs="Times New Roman"/>
          <w:b/>
          <w:caps/>
          <w:sz w:val="24"/>
          <w:szCs w:val="24"/>
          <w:lang w:val="en-US"/>
        </w:rPr>
        <w:t>26.08.</w:t>
      </w:r>
      <w:r w:rsidR="009A0D12">
        <w:rPr>
          <w:rFonts w:ascii="Times New Roman" w:eastAsia="Arial Unicode MS" w:hAnsi="Times New Roman" w:cs="Times New Roman"/>
          <w:b/>
          <w:caps/>
          <w:sz w:val="24"/>
          <w:szCs w:val="24"/>
          <w:lang w:val="ru-RU"/>
        </w:rPr>
        <w:t>202</w:t>
      </w:r>
      <w:r w:rsidR="00F576CA">
        <w:rPr>
          <w:rFonts w:ascii="Times New Roman" w:eastAsia="Arial Unicode MS" w:hAnsi="Times New Roman" w:cs="Times New Roman"/>
          <w:b/>
          <w:caps/>
          <w:sz w:val="24"/>
          <w:szCs w:val="24"/>
          <w:lang w:val="ru-RU"/>
        </w:rPr>
        <w:t>6</w:t>
      </w:r>
      <w:r w:rsidRPr="00847FC9">
        <w:rPr>
          <w:rFonts w:ascii="Times New Roman" w:eastAsia="Arial Unicode MS" w:hAnsi="Times New Roman" w:cs="Times New Roman"/>
          <w:b/>
          <w:caps/>
          <w:sz w:val="24"/>
          <w:szCs w:val="24"/>
          <w:lang w:val="en-US"/>
        </w:rPr>
        <w:t xml:space="preserve"> </w:t>
      </w:r>
      <w:r w:rsidRPr="00847FC9">
        <w:rPr>
          <w:rFonts w:ascii="Times New Roman" w:eastAsia="Arial Unicode MS" w:hAnsi="Times New Roman" w:cs="Times New Roman"/>
          <w:b/>
          <w:caps/>
          <w:sz w:val="24"/>
          <w:szCs w:val="24"/>
          <w:lang w:val="ru-RU"/>
        </w:rPr>
        <w:fldChar w:fldCharType="begin"/>
      </w:r>
      <w:r w:rsidRPr="00847FC9">
        <w:rPr>
          <w:rFonts w:ascii="Times New Roman" w:eastAsia="Arial Unicode MS" w:hAnsi="Times New Roman" w:cs="Times New Roman"/>
          <w:b/>
          <w:caps/>
          <w:sz w:val="24"/>
          <w:szCs w:val="24"/>
          <w:lang w:val="ru-RU"/>
        </w:rPr>
        <w:instrText xml:space="preserve"> MERGEFIELD date_trdog </w:instrText>
      </w:r>
      <w:r w:rsidRPr="00847FC9">
        <w:rPr>
          <w:rFonts w:ascii="Times New Roman" w:eastAsia="Arial Unicode MS" w:hAnsi="Times New Roman" w:cs="Times New Roman"/>
          <w:b/>
          <w:caps/>
          <w:sz w:val="24"/>
          <w:szCs w:val="24"/>
          <w:lang w:val="ru-RU"/>
        </w:rPr>
        <w:fldChar w:fldCharType="end"/>
      </w:r>
      <w:r w:rsidRPr="00847FC9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>г.</w:t>
      </w:r>
    </w:p>
    <w:p w:rsidR="00AF7DC8" w:rsidRPr="00AF7DC8" w:rsidRDefault="00AF7DC8" w:rsidP="00AF7DC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16"/>
          <w:szCs w:val="16"/>
          <w:lang w:val="ru-RU" w:eastAsia="bg-BG"/>
        </w:rPr>
      </w:pPr>
    </w:p>
    <w:p w:rsidR="00AF7DC8" w:rsidRPr="00AF7DC8" w:rsidRDefault="00AF7DC8" w:rsidP="00AF7DC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A516A9" w:rsidRDefault="00A516A9" w:rsidP="00A516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2F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основание чл. 81а, ал. 2 от Закона за държавния служител, чл. 66, ал. 1 </w:t>
      </w:r>
      <w:r w:rsidR="00AC5AC2" w:rsidRPr="00E212F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</w:t>
      </w:r>
      <w:r w:rsidRPr="00E212F1">
        <w:rPr>
          <w:rFonts w:ascii="Times New Roman" w:eastAsia="Times New Roman" w:hAnsi="Times New Roman" w:cs="Times New Roman"/>
          <w:sz w:val="24"/>
          <w:szCs w:val="24"/>
          <w:lang w:eastAsia="bg-BG"/>
        </w:rPr>
        <w:t>и ал. 2 от Наредбата за провеждане на конкурсите и подбора при мобилност на държавни служители и одобрена от министъра на здравеопазването докладна записка с</w:t>
      </w:r>
      <w:r w:rsidR="00AC5AC2" w:rsidRPr="00E212F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</w:t>
      </w:r>
      <w:r w:rsidRPr="00E212F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212F1" w:rsidRPr="00E212F1">
        <w:rPr>
          <w:rFonts w:ascii="Times New Roman" w:hAnsi="Times New Roman" w:cs="Times New Roman"/>
          <w:sz w:val="24"/>
          <w:szCs w:val="24"/>
        </w:rPr>
        <w:t>изх</w:t>
      </w:r>
      <w:r w:rsidR="00673DF6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673DF6" w:rsidRPr="00673DF6">
        <w:rPr>
          <w:rFonts w:ascii="Times New Roman" w:hAnsi="Times New Roman" w:cs="Times New Roman"/>
          <w:sz w:val="24"/>
          <w:szCs w:val="24"/>
        </w:rPr>
        <w:t>75-00-118 от 1</w:t>
      </w:r>
      <w:r w:rsidR="00752A8D">
        <w:rPr>
          <w:rFonts w:ascii="Times New Roman" w:hAnsi="Times New Roman" w:cs="Times New Roman"/>
          <w:sz w:val="24"/>
          <w:szCs w:val="24"/>
        </w:rPr>
        <w:t>9</w:t>
      </w:r>
      <w:r w:rsidR="00673DF6" w:rsidRPr="00673DF6">
        <w:rPr>
          <w:rFonts w:ascii="Times New Roman" w:hAnsi="Times New Roman" w:cs="Times New Roman"/>
          <w:sz w:val="24"/>
          <w:szCs w:val="24"/>
        </w:rPr>
        <w:t>.08.2026 г.</w:t>
      </w:r>
      <w:r w:rsidR="00673DF6">
        <w:rPr>
          <w:rFonts w:ascii="Times New Roman" w:hAnsi="Times New Roman" w:cs="Times New Roman"/>
          <w:sz w:val="24"/>
          <w:szCs w:val="24"/>
        </w:rPr>
        <w:t xml:space="preserve"> на</w:t>
      </w:r>
      <w:r w:rsidR="00E212F1" w:rsidRPr="00E212F1">
        <w:rPr>
          <w:rFonts w:ascii="Times New Roman" w:hAnsi="Times New Roman" w:cs="Times New Roman"/>
          <w:sz w:val="24"/>
          <w:szCs w:val="24"/>
        </w:rPr>
        <w:t xml:space="preserve"> главен секретар на Министерството на здравеопазването</w:t>
      </w:r>
    </w:p>
    <w:p w:rsidR="00752A8D" w:rsidRPr="00E212F1" w:rsidRDefault="00752A8D" w:rsidP="00A516A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516A9" w:rsidRPr="00A516A9" w:rsidRDefault="00A516A9" w:rsidP="00A516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516A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 А Р Е Ж Д А М:</w:t>
      </w:r>
    </w:p>
    <w:p w:rsidR="00A516A9" w:rsidRPr="00A516A9" w:rsidRDefault="00A516A9" w:rsidP="00A516A9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A516A9" w:rsidRPr="00752A8D" w:rsidRDefault="00A516A9" w:rsidP="00A516A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2A8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І. Обявявам длъжността </w:t>
      </w:r>
      <w:r w:rsidR="0029670F" w:rsidRPr="00752A8D">
        <w:rPr>
          <w:rFonts w:ascii="Times New Roman" w:hAnsi="Times New Roman" w:cs="Times New Roman"/>
          <w:sz w:val="24"/>
          <w:szCs w:val="24"/>
        </w:rPr>
        <w:t>„Ръководител на инспекторат по чл. 46 от Закона за администрацията“ в Инспекторат на Министерството на здравеопазването</w:t>
      </w:r>
      <w:r w:rsidR="0029670F" w:rsidRPr="00752A8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1 щатна бройка</w:t>
      </w:r>
      <w:r w:rsidR="00E212F1" w:rsidRPr="00752A8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Pr="00752A8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длъжностно ниво </w:t>
      </w:r>
      <w:r w:rsidR="00752A8D" w:rsidRPr="00752A8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– 3, наименование на длъжностното ниво – Ръководно ниво 3Б, код на длъжността </w:t>
      </w:r>
      <w:r w:rsidR="00752A8D" w:rsidRPr="00752A8D">
        <w:rPr>
          <w:rFonts w:ascii="Times New Roman" w:hAnsi="Times New Roman" w:cs="Times New Roman"/>
          <w:color w:val="000000"/>
          <w:sz w:val="24"/>
          <w:szCs w:val="24"/>
        </w:rPr>
        <w:t>121370360016</w:t>
      </w:r>
      <w:r w:rsidR="00752A8D" w:rsidRPr="00752A8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Класификатора на длъжностите в администрацията </w:t>
      </w:r>
      <w:r w:rsidRPr="00752A8D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заемане по реда на чл. 81а от Закона за държавния служител (ЗДСл), при следните условия:</w:t>
      </w:r>
    </w:p>
    <w:p w:rsidR="00A516A9" w:rsidRPr="00A516A9" w:rsidRDefault="00A516A9" w:rsidP="001339B5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16A9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1. Минимални изисквания,</w:t>
      </w:r>
      <w:r w:rsidRPr="00A516A9">
        <w:rPr>
          <w:rFonts w:ascii="Times New Roman" w:eastAsia="Times New Roman" w:hAnsi="Times New Roman" w:cs="Times New Roman"/>
          <w:sz w:val="24"/>
          <w:szCs w:val="24"/>
        </w:rPr>
        <w:t xml:space="preserve"> предвидени в нормативен акт за заемане на длъжността:</w:t>
      </w:r>
    </w:p>
    <w:p w:rsidR="00A516A9" w:rsidRPr="00A516A9" w:rsidRDefault="00A516A9" w:rsidP="001339B5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16A9">
        <w:rPr>
          <w:rFonts w:ascii="Times New Roman" w:eastAsia="Times New Roman" w:hAnsi="Times New Roman" w:cs="Times New Roman"/>
          <w:sz w:val="24"/>
          <w:szCs w:val="24"/>
        </w:rPr>
        <w:t>- образователно-квалификационна степен –</w:t>
      </w:r>
      <w:r w:rsidRPr="00A516A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E212F1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29670F">
        <w:rPr>
          <w:rFonts w:ascii="Times New Roman" w:eastAsia="Times New Roman" w:hAnsi="Times New Roman" w:cs="Times New Roman"/>
          <w:sz w:val="24"/>
          <w:szCs w:val="24"/>
        </w:rPr>
        <w:t>магистър</w:t>
      </w:r>
      <w:r w:rsidR="00E212F1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A516A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339B5" w:rsidRPr="00673DF6" w:rsidRDefault="001339B5" w:rsidP="001339B5">
      <w:pPr>
        <w:tabs>
          <w:tab w:val="left" w:pos="1134"/>
          <w:tab w:val="left" w:pos="127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</w:t>
      </w:r>
      <w:r w:rsidR="008C0BF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- </w:t>
      </w:r>
      <w:r w:rsidR="008C0BF8" w:rsidRPr="00F45F3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професионална област</w:t>
      </w:r>
      <w:r w:rsidR="00A516A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C0BF8" w:rsidRPr="00673DF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73DF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9670F" w:rsidRPr="005020B2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Социални стопански и правни науки; </w:t>
      </w:r>
    </w:p>
    <w:p w:rsidR="001339B5" w:rsidRPr="00673DF6" w:rsidRDefault="001339B5" w:rsidP="00AE7BF7">
      <w:pPr>
        <w:tabs>
          <w:tab w:val="left" w:pos="1276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3D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- </w:t>
      </w:r>
      <w:r w:rsidR="008C0BF8" w:rsidRPr="00673DF6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професионално направление –</w:t>
      </w:r>
      <w:r w:rsidR="008818DC" w:rsidRPr="00673D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670F" w:rsidRPr="005020B2">
        <w:rPr>
          <w:rFonts w:ascii="Times New Roman" w:eastAsia="Times New Roman" w:hAnsi="Times New Roman" w:cs="Times New Roman"/>
          <w:sz w:val="24"/>
          <w:szCs w:val="24"/>
        </w:rPr>
        <w:t xml:space="preserve">Право; Икономика; </w:t>
      </w:r>
    </w:p>
    <w:p w:rsidR="0029670F" w:rsidRDefault="008C0BF8" w:rsidP="00AC5AC2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45F3A">
        <w:rPr>
          <w:rFonts w:ascii="Times New Roman" w:eastAsia="Times New Roman" w:hAnsi="Times New Roman" w:cs="Times New Roman"/>
          <w:sz w:val="24"/>
          <w:szCs w:val="24"/>
        </w:rPr>
        <w:t>минимален ранг за заемане на длъжността –</w:t>
      </w:r>
      <w:r w:rsidR="001339B5" w:rsidRPr="001339B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9670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29670F">
        <w:rPr>
          <w:rFonts w:ascii="Times New Roman" w:eastAsia="Times New Roman" w:hAnsi="Times New Roman" w:cs="Times New Roman"/>
          <w:sz w:val="24"/>
          <w:szCs w:val="24"/>
        </w:rPr>
        <w:t xml:space="preserve"> старши;</w:t>
      </w:r>
    </w:p>
    <w:p w:rsidR="008C0BF8" w:rsidRPr="00F45F3A" w:rsidRDefault="0029670F" w:rsidP="00AC5AC2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E32E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5F3A">
        <w:rPr>
          <w:rFonts w:ascii="Times New Roman" w:eastAsia="Times New Roman" w:hAnsi="Times New Roman" w:cs="Times New Roman"/>
          <w:sz w:val="24"/>
          <w:szCs w:val="24"/>
        </w:rPr>
        <w:t xml:space="preserve">минимален </w:t>
      </w:r>
      <w:r w:rsidR="008C0BF8" w:rsidRPr="00F45F3A">
        <w:rPr>
          <w:rFonts w:ascii="Times New Roman" w:eastAsia="Times New Roman" w:hAnsi="Times New Roman" w:cs="Times New Roman"/>
          <w:sz w:val="24"/>
          <w:szCs w:val="24"/>
        </w:rPr>
        <w:t>професионален опит</w:t>
      </w:r>
      <w:r w:rsidR="008C0BF8" w:rsidRPr="00F45F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</w:t>
      </w:r>
      <w:r w:rsidR="00E32E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8C0BF8" w:rsidRPr="00F45F3A">
        <w:rPr>
          <w:rFonts w:ascii="Times New Roman" w:eastAsia="Times New Roman" w:hAnsi="Times New Roman" w:cs="Times New Roman"/>
          <w:sz w:val="24"/>
          <w:szCs w:val="24"/>
        </w:rPr>
        <w:t xml:space="preserve"> години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държавната администрация, от които не по-малко от пет години професионален опит в областта на контрола в държавната администрация</w:t>
      </w:r>
      <w:r w:rsidR="008C0BF8" w:rsidRPr="00F45F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415CC" w:rsidRPr="00F45F3A" w:rsidRDefault="000415CC" w:rsidP="001339B5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ab/>
      </w:r>
      <w:r w:rsidR="00F970AB" w:rsidRPr="00F970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2. </w:t>
      </w:r>
      <w:r w:rsidR="00CA6AAC">
        <w:rPr>
          <w:rFonts w:ascii="Times New Roman" w:eastAsia="Times New Roman" w:hAnsi="Times New Roman" w:cs="Times New Roman"/>
          <w:sz w:val="24"/>
          <w:szCs w:val="24"/>
        </w:rPr>
        <w:t>Допълнителни изисквания, посочени в длъжностната характеристика</w:t>
      </w:r>
      <w:r w:rsidRPr="000415CC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45F3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29670F" w:rsidRDefault="00E212F1" w:rsidP="00AE7B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- </w:t>
      </w:r>
      <w:r w:rsidR="0029670F">
        <w:rPr>
          <w:rFonts w:ascii="Times New Roman" w:eastAsia="Times New Roman" w:hAnsi="Times New Roman" w:cs="Times New Roman"/>
          <w:bCs/>
          <w:iCs/>
          <w:sz w:val="24"/>
          <w:szCs w:val="24"/>
        </w:rPr>
        <w:t>познаване на основните нормативни актове, свързани с изпълнение</w:t>
      </w:r>
      <w:r w:rsidR="00483F22">
        <w:rPr>
          <w:rFonts w:ascii="Times New Roman" w:eastAsia="Times New Roman" w:hAnsi="Times New Roman" w:cs="Times New Roman"/>
          <w:bCs/>
          <w:iCs/>
          <w:sz w:val="24"/>
          <w:szCs w:val="24"/>
        </w:rPr>
        <w:t>то</w:t>
      </w:r>
      <w:r w:rsidR="0029670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на длъжността;</w:t>
      </w:r>
    </w:p>
    <w:p w:rsidR="00AE7BF7" w:rsidRPr="00AE7BF7" w:rsidRDefault="0029670F" w:rsidP="00AE7B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- компютърна грамотност –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Word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Excel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Internet</w:t>
      </w:r>
      <w:r w:rsidR="00AE7BF7" w:rsidRPr="00AE7BF7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8818DC" w:rsidRDefault="00BA6158" w:rsidP="00AE7B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818DC">
        <w:rPr>
          <w:rFonts w:ascii="Times New Roman" w:eastAsia="Times New Roman" w:hAnsi="Times New Roman" w:cs="Times New Roman"/>
          <w:sz w:val="24"/>
          <w:szCs w:val="24"/>
          <w:lang w:eastAsia="bg-BG"/>
        </w:rPr>
        <w:t>3</w:t>
      </w:r>
      <w:r w:rsidR="00F970AB" w:rsidRPr="008818DC">
        <w:rPr>
          <w:rFonts w:ascii="Times New Roman" w:eastAsia="Times New Roman" w:hAnsi="Times New Roman" w:cs="Times New Roman"/>
          <w:sz w:val="24"/>
          <w:szCs w:val="24"/>
          <w:lang w:eastAsia="bg-BG"/>
        </w:rPr>
        <w:t>. Описание</w:t>
      </w:r>
      <w:r w:rsidR="00A53979" w:rsidRPr="008818D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длъжността</w:t>
      </w:r>
      <w:r w:rsidR="00FA7D96" w:rsidRPr="008818D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длъжностна характеристика</w:t>
      </w:r>
      <w:r w:rsidR="00A53979" w:rsidRPr="008818DC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F970AB" w:rsidRPr="008818D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83465" w:rsidRPr="00383465" w:rsidRDefault="00383465" w:rsidP="00DF46B9">
      <w:pPr>
        <w:tabs>
          <w:tab w:val="left" w:pos="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3465">
        <w:rPr>
          <w:rFonts w:ascii="Times New Roman" w:eastAsia="Times New Roman" w:hAnsi="Times New Roman" w:cs="Times New Roman"/>
          <w:sz w:val="24"/>
          <w:szCs w:val="24"/>
        </w:rPr>
        <w:t>Осигуряване изпълнението на контролните функции на министъра и осъществяване на контрол върху дейността на министерството и на второстепенните разпоредители с бюджет по бюджета на министерството. Предотвратяване и отстраняване на нарушенията при функционирането на администрацията. Независима и обективна оценка на дейността и подобряване работата на администрацията на министерството и на второстепенните разпоредители с бюджет по бюджета на министерството.</w:t>
      </w:r>
    </w:p>
    <w:p w:rsidR="00F970AB" w:rsidRPr="00383465" w:rsidRDefault="00BA6158" w:rsidP="00383465">
      <w:pPr>
        <w:tabs>
          <w:tab w:val="left" w:pos="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18DC">
        <w:rPr>
          <w:rFonts w:ascii="Times New Roman" w:eastAsia="Times New Roman" w:hAnsi="Times New Roman" w:cs="Times New Roman"/>
          <w:sz w:val="24"/>
          <w:szCs w:val="24"/>
          <w:lang w:eastAsia="bg-BG"/>
        </w:rPr>
        <w:t>4</w:t>
      </w:r>
      <w:r w:rsidR="00F970AB" w:rsidRPr="008818D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Минимален размер на основната заплата: </w:t>
      </w:r>
      <w:r w:rsidR="006B0FDA">
        <w:rPr>
          <w:rFonts w:ascii="Times New Roman" w:eastAsia="Times New Roman" w:hAnsi="Times New Roman" w:cs="Times New Roman"/>
          <w:sz w:val="24"/>
          <w:szCs w:val="24"/>
          <w:lang w:eastAsia="bg-BG"/>
        </w:rPr>
        <w:t>620,2</w:t>
      </w:r>
      <w:r w:rsidR="00665EAA">
        <w:rPr>
          <w:rFonts w:ascii="Times New Roman" w:eastAsia="Times New Roman" w:hAnsi="Times New Roman" w:cs="Times New Roman"/>
          <w:sz w:val="24"/>
          <w:szCs w:val="24"/>
          <w:lang w:eastAsia="bg-BG"/>
        </w:rPr>
        <w:t>0</w:t>
      </w:r>
      <w:r w:rsidR="006B0FD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евро</w:t>
      </w:r>
      <w:r w:rsidR="00F970AB" w:rsidRPr="008818DC">
        <w:rPr>
          <w:rFonts w:ascii="Times New Roman" w:eastAsia="Times New Roman" w:hAnsi="Times New Roman" w:cs="Times New Roman"/>
          <w:sz w:val="24"/>
          <w:szCs w:val="24"/>
          <w:lang w:eastAsia="bg-BG"/>
        </w:rPr>
        <w:t>. (за първа степен).</w:t>
      </w:r>
    </w:p>
    <w:p w:rsidR="00EE278D" w:rsidRPr="00F970AB" w:rsidRDefault="00A53979" w:rsidP="00375FEB">
      <w:pPr>
        <w:pStyle w:val="NoSpacing"/>
        <w:tabs>
          <w:tab w:val="left" w:pos="99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="00375FEB" w:rsidRPr="00375FEB">
        <w:rPr>
          <w:rFonts w:ascii="Times New Roman" w:eastAsia="Times New Roman" w:hAnsi="Times New Roman" w:cs="Times New Roman"/>
          <w:sz w:val="24"/>
          <w:szCs w:val="24"/>
          <w:lang w:eastAsia="bg-BG"/>
        </w:rPr>
        <w:t>сновната месечна заплата се определя по нива и степени съгласно нормативните актове, определящи формирането на възнагражденията, като се отчита нивото на заеманата длъжност, квалификация и професионален опит.</w:t>
      </w:r>
    </w:p>
    <w:p w:rsidR="00F970AB" w:rsidRPr="00F970AB" w:rsidRDefault="00F970AB" w:rsidP="00F970A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70AB">
        <w:rPr>
          <w:rFonts w:ascii="Times New Roman" w:eastAsia="Times New Roman" w:hAnsi="Times New Roman" w:cs="Times New Roman"/>
          <w:sz w:val="24"/>
          <w:szCs w:val="24"/>
          <w:lang w:eastAsia="bg-BG"/>
        </w:rPr>
        <w:t>ІІ. Подборът да се проведе на два етапа:</w:t>
      </w:r>
    </w:p>
    <w:p w:rsidR="00F970AB" w:rsidRPr="00F970AB" w:rsidRDefault="00144B9D" w:rsidP="00F970AB">
      <w:pPr>
        <w:numPr>
          <w:ilvl w:val="0"/>
          <w:numId w:val="12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360" w:lineRule="auto"/>
        <w:ind w:left="0"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преглед на подадените документи</w:t>
      </w:r>
      <w:r w:rsidR="00F970AB" w:rsidRPr="00F970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изпълнение на минималните и </w:t>
      </w:r>
      <w:r w:rsidR="008E374D">
        <w:rPr>
          <w:rFonts w:ascii="Times New Roman" w:eastAsia="Times New Roman" w:hAnsi="Times New Roman" w:cs="Times New Roman"/>
          <w:sz w:val="24"/>
          <w:szCs w:val="24"/>
          <w:lang w:eastAsia="bg-BG"/>
        </w:rPr>
        <w:t>допълнителни</w:t>
      </w:r>
      <w:r w:rsidR="00F9670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F970AB" w:rsidRPr="00F970AB">
        <w:rPr>
          <w:rFonts w:ascii="Times New Roman" w:eastAsia="Times New Roman" w:hAnsi="Times New Roman" w:cs="Times New Roman"/>
          <w:sz w:val="24"/>
          <w:szCs w:val="24"/>
          <w:lang w:eastAsia="bg-BG"/>
        </w:rPr>
        <w:t>изисквания за длъжността;</w:t>
      </w:r>
    </w:p>
    <w:p w:rsidR="00F970AB" w:rsidRPr="00F970AB" w:rsidRDefault="00F970AB" w:rsidP="00144B9D">
      <w:pPr>
        <w:numPr>
          <w:ilvl w:val="0"/>
          <w:numId w:val="12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360" w:lineRule="auto"/>
        <w:ind w:left="0"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70AB">
        <w:rPr>
          <w:rFonts w:ascii="Times New Roman" w:eastAsia="Times New Roman" w:hAnsi="Times New Roman" w:cs="Times New Roman"/>
          <w:sz w:val="24"/>
          <w:szCs w:val="24"/>
          <w:lang w:eastAsia="bg-BG"/>
        </w:rPr>
        <w:t>събеседване с допуснатите кандидати</w:t>
      </w:r>
      <w:r w:rsidR="00144B9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преценка на професионалните и деловите качества за изпълнение на обявената длъжност</w:t>
      </w:r>
      <w:r w:rsidRPr="00F970AB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F970AB" w:rsidRPr="00F970AB" w:rsidRDefault="00F970AB" w:rsidP="00F970A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70AB">
        <w:rPr>
          <w:rFonts w:ascii="Times New Roman" w:eastAsia="Times New Roman" w:hAnsi="Times New Roman" w:cs="Times New Roman"/>
          <w:sz w:val="24"/>
          <w:szCs w:val="24"/>
          <w:lang w:eastAsia="bg-BG"/>
        </w:rPr>
        <w:t>ІІ</w:t>
      </w:r>
      <w:r w:rsidRPr="00F970A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</w:t>
      </w:r>
      <w:r w:rsidRPr="00F970AB">
        <w:rPr>
          <w:rFonts w:ascii="Times New Roman" w:eastAsia="Times New Roman" w:hAnsi="Times New Roman" w:cs="Times New Roman"/>
          <w:sz w:val="24"/>
          <w:szCs w:val="24"/>
          <w:lang w:eastAsia="bg-BG"/>
        </w:rPr>
        <w:t>. Необходими документи:</w:t>
      </w:r>
    </w:p>
    <w:p w:rsidR="00F970AB" w:rsidRPr="00327EA8" w:rsidRDefault="00F970AB" w:rsidP="00327EA8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327EA8">
        <w:rPr>
          <w:rFonts w:ascii="Times New Roman" w:hAnsi="Times New Roman" w:cs="Times New Roman"/>
          <w:sz w:val="24"/>
          <w:szCs w:val="24"/>
          <w:lang w:eastAsia="bg-BG"/>
        </w:rPr>
        <w:t xml:space="preserve">- </w:t>
      </w:r>
      <w:r w:rsidR="00FA7D96" w:rsidRPr="00327EA8">
        <w:rPr>
          <w:rFonts w:ascii="Times New Roman" w:hAnsi="Times New Roman" w:cs="Times New Roman"/>
          <w:sz w:val="24"/>
          <w:szCs w:val="24"/>
          <w:lang w:eastAsia="bg-BG"/>
        </w:rPr>
        <w:t xml:space="preserve">писмено </w:t>
      </w:r>
      <w:r w:rsidRPr="00327EA8">
        <w:rPr>
          <w:rFonts w:ascii="Times New Roman" w:hAnsi="Times New Roman" w:cs="Times New Roman"/>
          <w:sz w:val="24"/>
          <w:szCs w:val="24"/>
          <w:lang w:eastAsia="bg-BG"/>
        </w:rPr>
        <w:t>заявление за участие в подбора по образец;</w:t>
      </w:r>
    </w:p>
    <w:p w:rsidR="00F970AB" w:rsidRPr="00327EA8" w:rsidRDefault="002E1A98" w:rsidP="00327EA8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327EA8">
        <w:rPr>
          <w:rFonts w:ascii="Times New Roman" w:hAnsi="Times New Roman" w:cs="Times New Roman"/>
          <w:sz w:val="24"/>
          <w:szCs w:val="24"/>
          <w:lang w:eastAsia="bg-BG"/>
        </w:rPr>
        <w:t xml:space="preserve">- </w:t>
      </w:r>
      <w:r w:rsidR="00F970AB" w:rsidRPr="00327EA8">
        <w:rPr>
          <w:rFonts w:ascii="Times New Roman" w:hAnsi="Times New Roman" w:cs="Times New Roman"/>
          <w:sz w:val="24"/>
          <w:szCs w:val="24"/>
          <w:lang w:eastAsia="bg-BG"/>
        </w:rPr>
        <w:t>автобиография;</w:t>
      </w:r>
    </w:p>
    <w:p w:rsidR="00327EA8" w:rsidRPr="005020B2" w:rsidRDefault="00F970AB" w:rsidP="00327EA8">
      <w:pPr>
        <w:pStyle w:val="NoSpacing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20B2">
        <w:rPr>
          <w:rFonts w:ascii="Times New Roman" w:hAnsi="Times New Roman" w:cs="Times New Roman"/>
          <w:sz w:val="24"/>
          <w:szCs w:val="24"/>
          <w:lang w:eastAsia="bg-BG"/>
        </w:rPr>
        <w:t xml:space="preserve">- </w:t>
      </w:r>
      <w:r w:rsidR="00144B9D" w:rsidRPr="005020B2">
        <w:rPr>
          <w:rFonts w:ascii="Times New Roman" w:hAnsi="Times New Roman" w:cs="Times New Roman"/>
          <w:sz w:val="24"/>
          <w:szCs w:val="24"/>
          <w:lang w:eastAsia="bg-BG"/>
        </w:rPr>
        <w:t xml:space="preserve">копие от </w:t>
      </w:r>
      <w:r w:rsidR="001F7B1B" w:rsidRPr="005020B2">
        <w:rPr>
          <w:rFonts w:ascii="Times New Roman" w:hAnsi="Times New Roman" w:cs="Times New Roman"/>
          <w:sz w:val="24"/>
          <w:szCs w:val="24"/>
          <w:lang w:eastAsia="bg-BG"/>
        </w:rPr>
        <w:t>диплома за завършено висше образование с образователно-квалификационна степен „</w:t>
      </w:r>
      <w:r w:rsidR="00327EA8" w:rsidRPr="005020B2">
        <w:rPr>
          <w:rFonts w:ascii="Times New Roman" w:hAnsi="Times New Roman" w:cs="Times New Roman"/>
          <w:sz w:val="24"/>
          <w:szCs w:val="24"/>
          <w:lang w:eastAsia="bg-BG"/>
        </w:rPr>
        <w:t>магистър</w:t>
      </w:r>
      <w:r w:rsidR="001F7B1B" w:rsidRPr="005020B2">
        <w:rPr>
          <w:rFonts w:ascii="Times New Roman" w:hAnsi="Times New Roman" w:cs="Times New Roman"/>
          <w:sz w:val="24"/>
          <w:szCs w:val="24"/>
          <w:lang w:eastAsia="bg-BG"/>
        </w:rPr>
        <w:t xml:space="preserve">“ от професионална област </w:t>
      </w:r>
      <w:r w:rsidR="001F7B1B" w:rsidRPr="005020B2">
        <w:rPr>
          <w:rFonts w:ascii="Times New Roman" w:hAnsi="Times New Roman" w:cs="Times New Roman"/>
          <w:sz w:val="24"/>
          <w:szCs w:val="24"/>
        </w:rPr>
        <w:t>–</w:t>
      </w:r>
      <w:r w:rsidR="001F7B1B" w:rsidRPr="005020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7EA8" w:rsidRPr="005020B2">
        <w:rPr>
          <w:rFonts w:ascii="Times New Roman" w:hAnsi="Times New Roman" w:cs="Times New Roman"/>
          <w:bCs/>
          <w:sz w:val="24"/>
          <w:szCs w:val="24"/>
        </w:rPr>
        <w:t>Социални стопански и правни науки</w:t>
      </w:r>
      <w:r w:rsidR="00723D3F" w:rsidRPr="005020B2">
        <w:rPr>
          <w:rFonts w:ascii="Times New Roman" w:hAnsi="Times New Roman" w:cs="Times New Roman"/>
          <w:bCs/>
          <w:sz w:val="24"/>
          <w:szCs w:val="24"/>
        </w:rPr>
        <w:t>,</w:t>
      </w:r>
      <w:r w:rsidR="001F7B1B" w:rsidRPr="005020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F7B1B" w:rsidRPr="005020B2">
        <w:rPr>
          <w:rFonts w:ascii="Times New Roman" w:hAnsi="Times New Roman" w:cs="Times New Roman"/>
          <w:sz w:val="24"/>
          <w:szCs w:val="24"/>
          <w:lang w:eastAsia="bg-BG"/>
        </w:rPr>
        <w:t>професионално направление –</w:t>
      </w:r>
      <w:r w:rsidR="001F7B1B" w:rsidRPr="005020B2">
        <w:rPr>
          <w:rFonts w:ascii="Times New Roman" w:hAnsi="Times New Roman" w:cs="Times New Roman"/>
          <w:sz w:val="24"/>
          <w:szCs w:val="24"/>
        </w:rPr>
        <w:t xml:space="preserve"> </w:t>
      </w:r>
      <w:r w:rsidR="00327EA8" w:rsidRPr="005020B2">
        <w:rPr>
          <w:rFonts w:ascii="Times New Roman" w:hAnsi="Times New Roman" w:cs="Times New Roman"/>
          <w:sz w:val="24"/>
          <w:szCs w:val="24"/>
        </w:rPr>
        <w:t xml:space="preserve">Право; Икономика; </w:t>
      </w:r>
    </w:p>
    <w:p w:rsidR="002A381D" w:rsidRPr="0035391A" w:rsidRDefault="00144B9D" w:rsidP="00327EA8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020B2">
        <w:rPr>
          <w:rFonts w:ascii="Times New Roman" w:hAnsi="Times New Roman" w:cs="Times New Roman"/>
          <w:sz w:val="24"/>
          <w:szCs w:val="24"/>
          <w:lang w:eastAsia="bg-BG"/>
        </w:rPr>
        <w:t xml:space="preserve">- копие от документи, удостоверяващи продължителността на професионалния опит: </w:t>
      </w:r>
      <w:r w:rsidR="002A381D" w:rsidRPr="005020B2">
        <w:rPr>
          <w:rFonts w:ascii="Times New Roman" w:hAnsi="Times New Roman" w:cs="Times New Roman"/>
          <w:sz w:val="24"/>
          <w:szCs w:val="24"/>
          <w:lang w:eastAsia="bg-BG"/>
        </w:rPr>
        <w:t>служебна книжка; трудова книжка;</w:t>
      </w:r>
      <w:r w:rsidRPr="005020B2">
        <w:rPr>
          <w:rFonts w:ascii="Times New Roman" w:hAnsi="Times New Roman" w:cs="Times New Roman"/>
          <w:sz w:val="24"/>
          <w:szCs w:val="24"/>
          <w:lang w:eastAsia="bg-BG"/>
        </w:rPr>
        <w:t xml:space="preserve"> осигурителна книжка</w:t>
      </w:r>
      <w:r w:rsidR="002A381D" w:rsidRPr="005020B2">
        <w:rPr>
          <w:rFonts w:ascii="Times New Roman" w:hAnsi="Times New Roman" w:cs="Times New Roman"/>
          <w:sz w:val="24"/>
          <w:szCs w:val="24"/>
          <w:lang w:eastAsia="bg-BG"/>
        </w:rPr>
        <w:t xml:space="preserve">; </w:t>
      </w:r>
      <w:r w:rsidR="002A381D" w:rsidRPr="005020B2">
        <w:rPr>
          <w:rFonts w:ascii="Times New Roman" w:hAnsi="Times New Roman" w:cs="Times New Roman"/>
          <w:sz w:val="24"/>
          <w:szCs w:val="24"/>
        </w:rPr>
        <w:t>удос</w:t>
      </w:r>
      <w:r w:rsidR="002A381D" w:rsidRPr="005020B2">
        <w:rPr>
          <w:rFonts w:ascii="Times New Roman" w:hAnsi="Times New Roman" w:cs="Times New Roman"/>
          <w:sz w:val="24"/>
          <w:szCs w:val="24"/>
        </w:rPr>
        <w:lastRenderedPageBreak/>
        <w:t>товерение за осигурителен (трудов) стаж (</w:t>
      </w:r>
      <w:r w:rsidR="005020B2">
        <w:rPr>
          <w:rFonts w:ascii="Times New Roman" w:hAnsi="Times New Roman" w:cs="Times New Roman"/>
          <w:sz w:val="24"/>
          <w:szCs w:val="24"/>
        </w:rPr>
        <w:t>образец УП – 3) и</w:t>
      </w:r>
      <w:r w:rsidR="00F856CB">
        <w:rPr>
          <w:rFonts w:ascii="Times New Roman" w:hAnsi="Times New Roman" w:cs="Times New Roman"/>
          <w:sz w:val="24"/>
          <w:szCs w:val="24"/>
        </w:rPr>
        <w:t>/или</w:t>
      </w:r>
      <w:r w:rsidR="002A381D" w:rsidRPr="005020B2">
        <w:rPr>
          <w:rFonts w:ascii="Times New Roman" w:hAnsi="Times New Roman" w:cs="Times New Roman"/>
          <w:sz w:val="24"/>
          <w:szCs w:val="24"/>
        </w:rPr>
        <w:t xml:space="preserve"> справка от </w:t>
      </w:r>
      <w:r w:rsidR="005020B2" w:rsidRPr="005020B2">
        <w:rPr>
          <w:rFonts w:ascii="Times New Roman" w:hAnsi="Times New Roman" w:cs="Times New Roman"/>
          <w:sz w:val="24"/>
          <w:szCs w:val="24"/>
          <w:lang w:eastAsia="bg-BG"/>
        </w:rPr>
        <w:t xml:space="preserve">Национална агенция </w:t>
      </w:r>
      <w:r w:rsidR="0035391A">
        <w:rPr>
          <w:rFonts w:ascii="Times New Roman" w:hAnsi="Times New Roman" w:cs="Times New Roman"/>
          <w:sz w:val="24"/>
          <w:szCs w:val="24"/>
          <w:lang w:eastAsia="bg-BG"/>
        </w:rPr>
        <w:t>за</w:t>
      </w:r>
      <w:r w:rsidR="005020B2" w:rsidRPr="005020B2">
        <w:rPr>
          <w:rFonts w:ascii="Times New Roman" w:hAnsi="Times New Roman" w:cs="Times New Roman"/>
          <w:sz w:val="24"/>
          <w:szCs w:val="24"/>
          <w:lang w:eastAsia="bg-BG"/>
        </w:rPr>
        <w:t xml:space="preserve"> приходите</w:t>
      </w:r>
      <w:r w:rsidR="002A381D" w:rsidRPr="005020B2">
        <w:rPr>
          <w:rFonts w:ascii="Times New Roman" w:hAnsi="Times New Roman" w:cs="Times New Roman"/>
          <w:sz w:val="24"/>
          <w:szCs w:val="24"/>
        </w:rPr>
        <w:t xml:space="preserve"> за данните, вписани в единния електронен трудов запис на кандидата след 01.06.2025 г;</w:t>
      </w:r>
    </w:p>
    <w:p w:rsidR="00144B9D" w:rsidRPr="00327EA8" w:rsidRDefault="00144B9D" w:rsidP="00327EA8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327EA8">
        <w:rPr>
          <w:rFonts w:ascii="Times New Roman" w:hAnsi="Times New Roman" w:cs="Times New Roman"/>
          <w:sz w:val="24"/>
          <w:szCs w:val="24"/>
          <w:lang w:eastAsia="bg-BG"/>
        </w:rPr>
        <w:t>- копие от документи, удостоверяващи налично служебно правоотношение, придобит ранг на държавен служител и професионален опит, изтекъл едногодишен срок на изпитване, заемане на длъжност при пълно работно време.</w:t>
      </w:r>
    </w:p>
    <w:p w:rsidR="00144B9D" w:rsidRPr="00327EA8" w:rsidRDefault="00144B9D" w:rsidP="00327EA8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327EA8">
        <w:rPr>
          <w:rFonts w:ascii="Times New Roman" w:hAnsi="Times New Roman" w:cs="Times New Roman"/>
          <w:sz w:val="24"/>
          <w:szCs w:val="24"/>
          <w:lang w:eastAsia="bg-BG"/>
        </w:rPr>
        <w:t>- копие от формуляр за годишна оценка на изпълнението на длъжността в администрацията, в която работи кандидатът, в случай че е назначен по заместване на основание чл. 15 от ЗДСл.</w:t>
      </w:r>
    </w:p>
    <w:p w:rsidR="00144B9D" w:rsidRPr="00327EA8" w:rsidRDefault="00144B9D" w:rsidP="00327EA8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327EA8">
        <w:rPr>
          <w:rFonts w:ascii="Times New Roman" w:hAnsi="Times New Roman" w:cs="Times New Roman"/>
          <w:sz w:val="24"/>
          <w:szCs w:val="24"/>
          <w:lang w:eastAsia="bg-BG"/>
        </w:rPr>
        <w:t>- копие от други документи по преценка на кандидата.</w:t>
      </w:r>
    </w:p>
    <w:p w:rsidR="00163DA4" w:rsidRDefault="00F970AB" w:rsidP="00163DA4">
      <w:pPr>
        <w:pStyle w:val="NoSpacing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70AB">
        <w:rPr>
          <w:rFonts w:ascii="Times New Roman" w:eastAsia="Times New Roman" w:hAnsi="Times New Roman" w:cs="Times New Roman"/>
          <w:sz w:val="24"/>
          <w:szCs w:val="24"/>
          <w:lang w:eastAsia="bg-BG"/>
        </w:rPr>
        <w:t>І</w:t>
      </w:r>
      <w:r w:rsidRPr="00F970A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V</w:t>
      </w:r>
      <w:r w:rsidRPr="00F970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  <w:r w:rsidR="00163DA4" w:rsidRPr="00163D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Място и електронна </w:t>
      </w:r>
      <w:r w:rsidR="00A53979">
        <w:rPr>
          <w:rFonts w:ascii="Times New Roman" w:eastAsia="Times New Roman" w:hAnsi="Times New Roman" w:cs="Times New Roman"/>
          <w:sz w:val="24"/>
          <w:szCs w:val="24"/>
          <w:lang w:eastAsia="bg-BG"/>
        </w:rPr>
        <w:t>поща за подаване на документите.</w:t>
      </w:r>
    </w:p>
    <w:p w:rsidR="00163DA4" w:rsidRPr="00163DA4" w:rsidRDefault="00163DA4" w:rsidP="00163DA4">
      <w:pPr>
        <w:pStyle w:val="NoSpacing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Д</w:t>
      </w:r>
      <w:r w:rsidRPr="00F970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окументите за обявената длъжност се подават </w:t>
      </w:r>
      <w:r w:rsidRPr="00163DA4">
        <w:rPr>
          <w:rFonts w:ascii="Times New Roman" w:eastAsia="Times New Roman" w:hAnsi="Times New Roman" w:cs="Times New Roman"/>
          <w:sz w:val="24"/>
          <w:szCs w:val="24"/>
          <w:lang w:eastAsia="bg-BG"/>
        </w:rPr>
        <w:t>лично или чрез пълномощник в сградата на Министерството на здравеопазването, гр.</w:t>
      </w:r>
      <w:r w:rsidR="009F7F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София, пл. „Света Неделя“ № 5,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63D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Център</w:t>
      </w:r>
      <w:r w:rsidR="001E02F4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административно обслужване</w:t>
      </w:r>
      <w:r w:rsidRPr="00163D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всеки работен ден от 9.00 до 17.30 часа или на електронна поща</w:t>
      </w:r>
      <w:r w:rsidR="00414A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hyperlink r:id="rId9" w:history="1">
        <w:r w:rsidR="00414A20" w:rsidRPr="00414A20">
          <w:rPr>
            <w:rStyle w:val="Hyperlink"/>
            <w:rFonts w:ascii="Times New Roman" w:eastAsia="Calibri" w:hAnsi="Times New Roman" w:cs="Times New Roman"/>
            <w:color w:val="auto"/>
            <w:sz w:val="24"/>
            <w:szCs w:val="24"/>
            <w:u w:val="none"/>
            <w:lang w:val="en-US"/>
          </w:rPr>
          <w:t>hr@mh.government.bg</w:t>
        </w:r>
      </w:hyperlink>
      <w:r w:rsidRPr="00163DA4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163DA4">
        <w:rPr>
          <w:rFonts w:ascii="Times New Roman" w:eastAsia="Times New Roman" w:hAnsi="Times New Roman" w:cs="Times New Roman"/>
          <w:sz w:val="24"/>
          <w:szCs w:val="24"/>
          <w:lang w:eastAsia="bg-BG"/>
        </w:rPr>
        <w:t>от 9.00 до 17.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30 часа.</w:t>
      </w:r>
    </w:p>
    <w:p w:rsidR="00163DA4" w:rsidRDefault="00F970AB" w:rsidP="00163D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70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 </w:t>
      </w:r>
      <w:r w:rsidR="00A53979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подаване на документите.</w:t>
      </w:r>
      <w:r w:rsidRPr="00F970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92F9A" w:rsidRDefault="00163DA4" w:rsidP="00F970A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</w:t>
      </w:r>
      <w:r w:rsidRPr="00163D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рокът за подаване на документите за участие в подбора </w:t>
      </w:r>
      <w:r w:rsidR="00991A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 мобилност </w:t>
      </w:r>
      <w:r w:rsidRPr="00163D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 чл. 81а от ЗДСл </w:t>
      </w:r>
      <w:r w:rsidR="00992F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не може да бъде по-кратък от 10 дни </w:t>
      </w:r>
      <w:r w:rsidR="00F9670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 </w:t>
      </w:r>
      <w:r w:rsidRPr="00163D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започва да тече на следващия ден от публикуването на обявата </w:t>
      </w:r>
      <w:r w:rsidRPr="00F970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</w:t>
      </w:r>
      <w:r w:rsidRPr="00F970AB">
        <w:rPr>
          <w:rFonts w:ascii="Times New Roman" w:eastAsia="Times New Roman" w:hAnsi="Times New Roman" w:cs="Times New Roman"/>
          <w:sz w:val="24"/>
          <w:szCs w:val="24"/>
        </w:rPr>
        <w:t>Портала за работа в държавната администрация и на интернет страницата на Министерството на здравеопазването</w:t>
      </w:r>
      <w:r w:rsidRPr="00163D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Когато последният ден от срока е неприсъствен, срокът изтича в първия следващ присъствен ден. Документите на кандидатите за участие в подбора се подават всеки работен ден от 09.00 до 17.30 часа. </w:t>
      </w:r>
    </w:p>
    <w:p w:rsidR="00F970AB" w:rsidRPr="00F970AB" w:rsidRDefault="00F970AB" w:rsidP="00F970A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70AB">
        <w:rPr>
          <w:rFonts w:ascii="Times New Roman" w:eastAsia="Times New Roman" w:hAnsi="Times New Roman" w:cs="Times New Roman"/>
          <w:sz w:val="24"/>
          <w:szCs w:val="24"/>
          <w:lang w:eastAsia="bg-BG"/>
        </w:rPr>
        <w:t>V</w:t>
      </w:r>
      <w:r w:rsidRPr="00F970A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</w:t>
      </w:r>
      <w:r w:rsidR="00A53979">
        <w:rPr>
          <w:rFonts w:ascii="Times New Roman" w:eastAsia="Times New Roman" w:hAnsi="Times New Roman" w:cs="Times New Roman"/>
          <w:sz w:val="24"/>
          <w:szCs w:val="24"/>
          <w:lang w:eastAsia="bg-BG"/>
        </w:rPr>
        <w:t>. Оповестяване.</w:t>
      </w:r>
    </w:p>
    <w:p w:rsidR="00EE278D" w:rsidRPr="00F970AB" w:rsidRDefault="00F970AB" w:rsidP="00F970AB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70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F970AB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Обявлението да се публикува в </w:t>
      </w:r>
      <w:r w:rsidRPr="00F970AB">
        <w:rPr>
          <w:rFonts w:ascii="Times New Roman" w:eastAsia="Times New Roman" w:hAnsi="Times New Roman" w:cs="Times New Roman"/>
          <w:sz w:val="24"/>
          <w:szCs w:val="24"/>
        </w:rPr>
        <w:t xml:space="preserve">Портала за работа в държавната администрация </w:t>
      </w:r>
      <w:r w:rsidRPr="00195193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10" w:history="1">
        <w:r w:rsidRPr="00195193">
          <w:rPr>
            <w:rFonts w:ascii="Times New Roman" w:eastAsia="Times New Roman" w:hAnsi="Times New Roman" w:cs="Times New Roman"/>
            <w:sz w:val="24"/>
            <w:szCs w:val="24"/>
          </w:rPr>
          <w:t>https://jobs.government.bg</w:t>
        </w:r>
      </w:hyperlink>
      <w:r w:rsidRPr="0019519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F970AB">
        <w:rPr>
          <w:rFonts w:ascii="Times New Roman" w:eastAsia="Times New Roman" w:hAnsi="Times New Roman" w:cs="Times New Roman"/>
          <w:sz w:val="24"/>
          <w:szCs w:val="24"/>
        </w:rPr>
        <w:t xml:space="preserve">интернет страницата на Министерството на здравеопазването и информационното табло в </w:t>
      </w:r>
      <w:r w:rsidR="00992F9A">
        <w:rPr>
          <w:rFonts w:ascii="Times New Roman" w:eastAsia="Times New Roman" w:hAnsi="Times New Roman" w:cs="Times New Roman"/>
          <w:sz w:val="24"/>
          <w:szCs w:val="24"/>
        </w:rPr>
        <w:t xml:space="preserve">сградата на </w:t>
      </w:r>
      <w:r w:rsidRPr="00F970AB">
        <w:rPr>
          <w:rFonts w:ascii="Times New Roman" w:eastAsia="Times New Roman" w:hAnsi="Times New Roman" w:cs="Times New Roman"/>
          <w:sz w:val="24"/>
          <w:szCs w:val="24"/>
        </w:rPr>
        <w:t xml:space="preserve">Министерството на здравеопазването, гр. София, </w:t>
      </w:r>
      <w:r w:rsidR="00992F9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F970AB">
        <w:rPr>
          <w:rFonts w:ascii="Times New Roman" w:eastAsia="Times New Roman" w:hAnsi="Times New Roman" w:cs="Times New Roman"/>
          <w:sz w:val="24"/>
          <w:szCs w:val="24"/>
        </w:rPr>
        <w:t>пл. Света Неделя № 5.</w:t>
      </w:r>
    </w:p>
    <w:p w:rsidR="00F970AB" w:rsidRPr="00F970AB" w:rsidRDefault="00F970AB" w:rsidP="00F970A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70AB">
        <w:rPr>
          <w:rFonts w:ascii="Times New Roman" w:eastAsia="Times New Roman" w:hAnsi="Times New Roman" w:cs="Times New Roman"/>
          <w:sz w:val="24"/>
          <w:szCs w:val="24"/>
          <w:lang w:eastAsia="bg-BG"/>
        </w:rPr>
        <w:t>V</w:t>
      </w:r>
      <w:r w:rsidRPr="00F970A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II</w:t>
      </w:r>
      <w:r w:rsidRPr="00F970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За заемането на обявената длъжност да се извърши подбор, съгласно </w:t>
      </w:r>
      <w:r w:rsidRPr="00F970AB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крите</w:t>
      </w:r>
      <w:r w:rsidR="00A53979">
        <w:rPr>
          <w:rFonts w:ascii="Times New Roman" w:eastAsia="Times New Roman" w:hAnsi="Times New Roman" w:cs="Times New Roman"/>
          <w:sz w:val="24"/>
          <w:szCs w:val="24"/>
          <w:lang w:eastAsia="bg-BG"/>
        </w:rPr>
        <w:t>риите, които са определени във В</w:t>
      </w:r>
      <w:r w:rsidRPr="00F970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ътрешните правила за управление </w:t>
      </w:r>
      <w:r w:rsidR="00A53979" w:rsidRPr="00A53979">
        <w:rPr>
          <w:rFonts w:ascii="Times New Roman" w:eastAsia="Times New Roman" w:hAnsi="Times New Roman" w:cs="Times New Roman"/>
          <w:sz w:val="24"/>
          <w:szCs w:val="24"/>
          <w:lang w:eastAsia="bg-BG"/>
        </w:rPr>
        <w:t>и развитие на човешките ресурси в</w:t>
      </w:r>
      <w:r w:rsidRPr="00F970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Министерството на здравеопазването.</w:t>
      </w:r>
    </w:p>
    <w:p w:rsidR="00F970AB" w:rsidRPr="00F970AB" w:rsidRDefault="00F970AB" w:rsidP="00F970A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70AB">
        <w:rPr>
          <w:rFonts w:ascii="Times New Roman" w:eastAsia="Times New Roman" w:hAnsi="Times New Roman" w:cs="Times New Roman"/>
          <w:sz w:val="24"/>
          <w:szCs w:val="24"/>
          <w:lang w:eastAsia="bg-BG"/>
        </w:rPr>
        <w:t>Контрола по изпълнение на заповедта възлагам на главния секретар на Министерството на здравеопазването.</w:t>
      </w:r>
    </w:p>
    <w:p w:rsidR="00F970AB" w:rsidRPr="00F970AB" w:rsidRDefault="00F970AB" w:rsidP="00F970AB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70AB" w:rsidRPr="00F970AB" w:rsidRDefault="00F970AB" w:rsidP="00F970AB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196A" w:rsidRPr="009C196A" w:rsidRDefault="0054594B" w:rsidP="008639AF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КАТЯ ИВКОВА</w:t>
      </w:r>
      <w:r w:rsidR="009C196A" w:rsidRPr="009C196A">
        <w:rPr>
          <w:rFonts w:ascii="Times New Roman" w:hAnsi="Times New Roman" w:cs="Times New Roman"/>
          <w:b/>
          <w:sz w:val="24"/>
          <w:szCs w:val="24"/>
        </w:rPr>
        <w:tab/>
      </w:r>
      <w:r w:rsidR="00CC6CAA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CC6CAA">
        <w:rPr>
          <w:rFonts w:ascii="Times New Roman" w:hAnsi="Times New Roman" w:cs="Times New Roman"/>
          <w:b/>
          <w:sz w:val="24"/>
          <w:szCs w:val="24"/>
        </w:rPr>
        <w:t>П</w:t>
      </w:r>
      <w:r w:rsidR="00CC6CAA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9C196A" w:rsidRPr="009C196A">
        <w:rPr>
          <w:rFonts w:ascii="Times New Roman" w:hAnsi="Times New Roman" w:cs="Times New Roman"/>
          <w:b/>
          <w:sz w:val="24"/>
          <w:szCs w:val="24"/>
        </w:rPr>
        <w:tab/>
      </w:r>
    </w:p>
    <w:p w:rsidR="009C196A" w:rsidRPr="009C196A" w:rsidRDefault="009C196A" w:rsidP="008639AF">
      <w:pPr>
        <w:pStyle w:val="NoSpacing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9C196A">
        <w:rPr>
          <w:rFonts w:ascii="Times New Roman" w:hAnsi="Times New Roman" w:cs="Times New Roman"/>
          <w:i/>
          <w:sz w:val="24"/>
          <w:szCs w:val="24"/>
        </w:rPr>
        <w:t>Министър на здравеопазването</w:t>
      </w:r>
    </w:p>
    <w:p w:rsidR="009C196A" w:rsidRPr="009C196A" w:rsidRDefault="009C196A" w:rsidP="009C196A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p w:rsidR="009C196A" w:rsidRPr="009C196A" w:rsidRDefault="009C196A" w:rsidP="009C196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C196A" w:rsidRPr="009C196A" w:rsidRDefault="009C196A" w:rsidP="009C196A">
      <w:pPr>
        <w:pStyle w:val="NoSpacing"/>
        <w:rPr>
          <w:rFonts w:ascii="Times New Roman" w:hAnsi="Times New Roman" w:cs="Times New Roman"/>
          <w:sz w:val="16"/>
          <w:szCs w:val="16"/>
          <w:u w:val="single"/>
        </w:rPr>
      </w:pPr>
    </w:p>
    <w:p w:rsidR="00FF4105" w:rsidRPr="009F33F7" w:rsidRDefault="00FF4105" w:rsidP="00FF410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u w:val="single"/>
        </w:rPr>
      </w:pPr>
    </w:p>
    <w:sectPr w:rsidR="00FF4105" w:rsidRPr="009F33F7" w:rsidSect="00AE7BF7">
      <w:pgSz w:w="11906" w:h="16838"/>
      <w:pgMar w:top="567" w:right="99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217" w:rsidRDefault="00020217" w:rsidP="00383AEF">
      <w:pPr>
        <w:spacing w:after="0" w:line="240" w:lineRule="auto"/>
      </w:pPr>
      <w:r>
        <w:separator/>
      </w:r>
    </w:p>
  </w:endnote>
  <w:endnote w:type="continuationSeparator" w:id="0">
    <w:p w:rsidR="00020217" w:rsidRDefault="00020217" w:rsidP="00383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ms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217" w:rsidRDefault="00020217" w:rsidP="00383AEF">
      <w:pPr>
        <w:spacing w:after="0" w:line="240" w:lineRule="auto"/>
      </w:pPr>
      <w:r>
        <w:separator/>
      </w:r>
    </w:p>
  </w:footnote>
  <w:footnote w:type="continuationSeparator" w:id="0">
    <w:p w:rsidR="00020217" w:rsidRDefault="00020217" w:rsidP="00383A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03E27"/>
    <w:multiLevelType w:val="hybridMultilevel"/>
    <w:tmpl w:val="078E2000"/>
    <w:lvl w:ilvl="0" w:tplc="CE0EA1FE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8007FC9"/>
    <w:multiLevelType w:val="multilevel"/>
    <w:tmpl w:val="58F2C798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2" w15:restartNumberingAfterBreak="0">
    <w:nsid w:val="28A33384"/>
    <w:multiLevelType w:val="hybridMultilevel"/>
    <w:tmpl w:val="157802A8"/>
    <w:lvl w:ilvl="0" w:tplc="2D92952C">
      <w:start w:val="10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  <w:b w:val="0"/>
        <w:color w:val="auto"/>
        <w:sz w:val="28"/>
        <w:szCs w:val="28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054BB"/>
    <w:multiLevelType w:val="hybridMultilevel"/>
    <w:tmpl w:val="D47079DE"/>
    <w:lvl w:ilvl="0" w:tplc="F33256EA">
      <w:start w:val="1"/>
      <w:numFmt w:val="decimal"/>
      <w:lvlText w:val="%1."/>
      <w:lvlJc w:val="left"/>
      <w:pPr>
        <w:ind w:left="1260" w:hanging="48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457F5485"/>
    <w:multiLevelType w:val="hybridMultilevel"/>
    <w:tmpl w:val="EBE44002"/>
    <w:lvl w:ilvl="0" w:tplc="1EF274F2">
      <w:start w:val="4"/>
      <w:numFmt w:val="bullet"/>
      <w:lvlText w:val="-"/>
      <w:lvlJc w:val="left"/>
      <w:pPr>
        <w:ind w:left="1068" w:hanging="360"/>
      </w:pPr>
      <w:rPr>
        <w:rFonts w:ascii="Arial Narrow" w:eastAsia="Times New Roman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73C0D52"/>
    <w:multiLevelType w:val="hybridMultilevel"/>
    <w:tmpl w:val="8B803DBC"/>
    <w:lvl w:ilvl="0" w:tplc="A70849CE">
      <w:start w:val="1"/>
      <w:numFmt w:val="decimal"/>
      <w:lvlText w:val="%1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CD34395"/>
    <w:multiLevelType w:val="hybridMultilevel"/>
    <w:tmpl w:val="51F493A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56F42"/>
    <w:multiLevelType w:val="hybridMultilevel"/>
    <w:tmpl w:val="1FF8F1E4"/>
    <w:lvl w:ilvl="0" w:tplc="97900020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64845FC5"/>
    <w:multiLevelType w:val="multilevel"/>
    <w:tmpl w:val="DEAAC546"/>
    <w:lvl w:ilvl="0">
      <w:start w:val="10"/>
      <w:numFmt w:val="decimal"/>
      <w:lvlText w:val="%1"/>
      <w:lvlJc w:val="left"/>
      <w:pPr>
        <w:ind w:left="419" w:hanging="41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1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66A3386F"/>
    <w:multiLevelType w:val="hybridMultilevel"/>
    <w:tmpl w:val="1E12EFAC"/>
    <w:lvl w:ilvl="0" w:tplc="04A201A2">
      <w:start w:val="1"/>
      <w:numFmt w:val="decimal"/>
      <w:lvlText w:val="%1."/>
      <w:lvlJc w:val="left"/>
      <w:pPr>
        <w:ind w:left="1617" w:hanging="76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2" w:hanging="360"/>
      </w:pPr>
    </w:lvl>
    <w:lvl w:ilvl="2" w:tplc="0402001B" w:tentative="1">
      <w:start w:val="1"/>
      <w:numFmt w:val="lowerRoman"/>
      <w:lvlText w:val="%3."/>
      <w:lvlJc w:val="right"/>
      <w:pPr>
        <w:ind w:left="2652" w:hanging="180"/>
      </w:pPr>
    </w:lvl>
    <w:lvl w:ilvl="3" w:tplc="0402000F" w:tentative="1">
      <w:start w:val="1"/>
      <w:numFmt w:val="decimal"/>
      <w:lvlText w:val="%4."/>
      <w:lvlJc w:val="left"/>
      <w:pPr>
        <w:ind w:left="3372" w:hanging="360"/>
      </w:pPr>
    </w:lvl>
    <w:lvl w:ilvl="4" w:tplc="04020019" w:tentative="1">
      <w:start w:val="1"/>
      <w:numFmt w:val="lowerLetter"/>
      <w:lvlText w:val="%5."/>
      <w:lvlJc w:val="left"/>
      <w:pPr>
        <w:ind w:left="4092" w:hanging="360"/>
      </w:pPr>
    </w:lvl>
    <w:lvl w:ilvl="5" w:tplc="0402001B" w:tentative="1">
      <w:start w:val="1"/>
      <w:numFmt w:val="lowerRoman"/>
      <w:lvlText w:val="%6."/>
      <w:lvlJc w:val="right"/>
      <w:pPr>
        <w:ind w:left="4812" w:hanging="180"/>
      </w:pPr>
    </w:lvl>
    <w:lvl w:ilvl="6" w:tplc="0402000F" w:tentative="1">
      <w:start w:val="1"/>
      <w:numFmt w:val="decimal"/>
      <w:lvlText w:val="%7."/>
      <w:lvlJc w:val="left"/>
      <w:pPr>
        <w:ind w:left="5532" w:hanging="360"/>
      </w:pPr>
    </w:lvl>
    <w:lvl w:ilvl="7" w:tplc="04020019" w:tentative="1">
      <w:start w:val="1"/>
      <w:numFmt w:val="lowerLetter"/>
      <w:lvlText w:val="%8."/>
      <w:lvlJc w:val="left"/>
      <w:pPr>
        <w:ind w:left="6252" w:hanging="360"/>
      </w:pPr>
    </w:lvl>
    <w:lvl w:ilvl="8" w:tplc="0402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0" w15:restartNumberingAfterBreak="0">
    <w:nsid w:val="6B5D2D70"/>
    <w:multiLevelType w:val="hybridMultilevel"/>
    <w:tmpl w:val="D812B1A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5E54B1"/>
    <w:multiLevelType w:val="multilevel"/>
    <w:tmpl w:val="FAD0C8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227" w:hanging="22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72904882"/>
    <w:multiLevelType w:val="hybridMultilevel"/>
    <w:tmpl w:val="5C6E72C2"/>
    <w:lvl w:ilvl="0" w:tplc="059A5CA2">
      <w:start w:val="1"/>
      <w:numFmt w:val="decimal"/>
      <w:lvlText w:val="%1."/>
      <w:lvlJc w:val="left"/>
      <w:pPr>
        <w:tabs>
          <w:tab w:val="num" w:pos="1420"/>
        </w:tabs>
        <w:ind w:left="1420" w:hanging="397"/>
      </w:pPr>
      <w:rPr>
        <w:rFonts w:ascii="Times New Roman" w:eastAsia="Times New Roman" w:hAnsi="Times New Roman" w:cs="Times New Roman"/>
      </w:rPr>
    </w:lvl>
    <w:lvl w:ilvl="1" w:tplc="A70849CE">
      <w:start w:val="1"/>
      <w:numFmt w:val="decimal"/>
      <w:lvlText w:val="%2."/>
      <w:lvlJc w:val="right"/>
      <w:pPr>
        <w:tabs>
          <w:tab w:val="num" w:pos="2103"/>
        </w:tabs>
        <w:ind w:left="2103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823"/>
        </w:tabs>
        <w:ind w:left="282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43"/>
        </w:tabs>
        <w:ind w:left="354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63"/>
        </w:tabs>
        <w:ind w:left="426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83"/>
        </w:tabs>
        <w:ind w:left="498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03"/>
        </w:tabs>
        <w:ind w:left="570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23"/>
        </w:tabs>
        <w:ind w:left="642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43"/>
        </w:tabs>
        <w:ind w:left="7143" w:hanging="180"/>
      </w:pPr>
    </w:lvl>
  </w:abstractNum>
  <w:abstractNum w:abstractNumId="13" w15:restartNumberingAfterBreak="0">
    <w:nsid w:val="74791F43"/>
    <w:multiLevelType w:val="hybridMultilevel"/>
    <w:tmpl w:val="27DA5C78"/>
    <w:lvl w:ilvl="0" w:tplc="5CDCEC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6404644"/>
    <w:multiLevelType w:val="hybridMultilevel"/>
    <w:tmpl w:val="F65CB8DA"/>
    <w:lvl w:ilvl="0" w:tplc="A34E8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6"/>
  </w:num>
  <w:num w:numId="5">
    <w:abstractNumId w:val="12"/>
  </w:num>
  <w:num w:numId="6">
    <w:abstractNumId w:val="5"/>
  </w:num>
  <w:num w:numId="7">
    <w:abstractNumId w:val="11"/>
  </w:num>
  <w:num w:numId="8">
    <w:abstractNumId w:val="14"/>
  </w:num>
  <w:num w:numId="9">
    <w:abstractNumId w:val="3"/>
  </w:num>
  <w:num w:numId="10">
    <w:abstractNumId w:val="13"/>
  </w:num>
  <w:num w:numId="11">
    <w:abstractNumId w:val="7"/>
  </w:num>
  <w:num w:numId="12">
    <w:abstractNumId w:val="0"/>
  </w:num>
  <w:num w:numId="13">
    <w:abstractNumId w:val="10"/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B0"/>
    <w:rsid w:val="00011BA9"/>
    <w:rsid w:val="00020217"/>
    <w:rsid w:val="000415CC"/>
    <w:rsid w:val="00061283"/>
    <w:rsid w:val="00061F9F"/>
    <w:rsid w:val="00070A15"/>
    <w:rsid w:val="00082E59"/>
    <w:rsid w:val="000932E4"/>
    <w:rsid w:val="000A6D63"/>
    <w:rsid w:val="000C1A03"/>
    <w:rsid w:val="000C702E"/>
    <w:rsid w:val="000D0E0F"/>
    <w:rsid w:val="000D4F38"/>
    <w:rsid w:val="0010591A"/>
    <w:rsid w:val="001221C3"/>
    <w:rsid w:val="001339B5"/>
    <w:rsid w:val="00144B9D"/>
    <w:rsid w:val="00163DA4"/>
    <w:rsid w:val="0018209E"/>
    <w:rsid w:val="00185A85"/>
    <w:rsid w:val="00187DE6"/>
    <w:rsid w:val="00191558"/>
    <w:rsid w:val="00195193"/>
    <w:rsid w:val="001A0BBD"/>
    <w:rsid w:val="001C1701"/>
    <w:rsid w:val="001D4010"/>
    <w:rsid w:val="001E02F4"/>
    <w:rsid w:val="001F7B1B"/>
    <w:rsid w:val="00222D41"/>
    <w:rsid w:val="00264F03"/>
    <w:rsid w:val="00272D8E"/>
    <w:rsid w:val="0029670F"/>
    <w:rsid w:val="002A381D"/>
    <w:rsid w:val="002B5AB4"/>
    <w:rsid w:val="002B609C"/>
    <w:rsid w:val="002D45D5"/>
    <w:rsid w:val="002D5257"/>
    <w:rsid w:val="002E1A98"/>
    <w:rsid w:val="002E60FA"/>
    <w:rsid w:val="00327EA8"/>
    <w:rsid w:val="00353363"/>
    <w:rsid w:val="0035391A"/>
    <w:rsid w:val="00360E09"/>
    <w:rsid w:val="00363BFE"/>
    <w:rsid w:val="00364EC6"/>
    <w:rsid w:val="003657DE"/>
    <w:rsid w:val="00371C89"/>
    <w:rsid w:val="00373D1C"/>
    <w:rsid w:val="00375FEB"/>
    <w:rsid w:val="0038157A"/>
    <w:rsid w:val="00383465"/>
    <w:rsid w:val="00383AEF"/>
    <w:rsid w:val="003874C8"/>
    <w:rsid w:val="00397369"/>
    <w:rsid w:val="003A0835"/>
    <w:rsid w:val="003A4C13"/>
    <w:rsid w:val="003D1560"/>
    <w:rsid w:val="003D26F6"/>
    <w:rsid w:val="003E3882"/>
    <w:rsid w:val="003F1894"/>
    <w:rsid w:val="00411417"/>
    <w:rsid w:val="0041167D"/>
    <w:rsid w:val="00414A20"/>
    <w:rsid w:val="004363E1"/>
    <w:rsid w:val="0044311D"/>
    <w:rsid w:val="0044584B"/>
    <w:rsid w:val="004460DA"/>
    <w:rsid w:val="00483F22"/>
    <w:rsid w:val="004968E1"/>
    <w:rsid w:val="004D4603"/>
    <w:rsid w:val="005020B2"/>
    <w:rsid w:val="00504B97"/>
    <w:rsid w:val="00542318"/>
    <w:rsid w:val="0054594B"/>
    <w:rsid w:val="00597CED"/>
    <w:rsid w:val="005A7CCC"/>
    <w:rsid w:val="005C68DC"/>
    <w:rsid w:val="00646EEA"/>
    <w:rsid w:val="00664C28"/>
    <w:rsid w:val="00665EAA"/>
    <w:rsid w:val="00671852"/>
    <w:rsid w:val="00671A64"/>
    <w:rsid w:val="00673DF6"/>
    <w:rsid w:val="006B0FDA"/>
    <w:rsid w:val="006B5B3B"/>
    <w:rsid w:val="006D241F"/>
    <w:rsid w:val="006F422A"/>
    <w:rsid w:val="006F7267"/>
    <w:rsid w:val="007109F0"/>
    <w:rsid w:val="00717AF4"/>
    <w:rsid w:val="007221B7"/>
    <w:rsid w:val="00723D3F"/>
    <w:rsid w:val="0074477A"/>
    <w:rsid w:val="00752A8D"/>
    <w:rsid w:val="00765700"/>
    <w:rsid w:val="00772EB3"/>
    <w:rsid w:val="00787C04"/>
    <w:rsid w:val="00797769"/>
    <w:rsid w:val="007B2281"/>
    <w:rsid w:val="007E0479"/>
    <w:rsid w:val="007F754B"/>
    <w:rsid w:val="00823361"/>
    <w:rsid w:val="00847FC9"/>
    <w:rsid w:val="008639AF"/>
    <w:rsid w:val="008818DC"/>
    <w:rsid w:val="008B153D"/>
    <w:rsid w:val="008C0BF8"/>
    <w:rsid w:val="008E374D"/>
    <w:rsid w:val="008F393B"/>
    <w:rsid w:val="009022F6"/>
    <w:rsid w:val="0090613C"/>
    <w:rsid w:val="00921BD1"/>
    <w:rsid w:val="009253EF"/>
    <w:rsid w:val="009818B7"/>
    <w:rsid w:val="00990DDE"/>
    <w:rsid w:val="00991A7B"/>
    <w:rsid w:val="00992F9A"/>
    <w:rsid w:val="009A0D12"/>
    <w:rsid w:val="009A275D"/>
    <w:rsid w:val="009A2D23"/>
    <w:rsid w:val="009B35DC"/>
    <w:rsid w:val="009C196A"/>
    <w:rsid w:val="009C3ADB"/>
    <w:rsid w:val="009D0241"/>
    <w:rsid w:val="009F2396"/>
    <w:rsid w:val="009F33F7"/>
    <w:rsid w:val="009F3679"/>
    <w:rsid w:val="009F7FFD"/>
    <w:rsid w:val="00A15720"/>
    <w:rsid w:val="00A45BAB"/>
    <w:rsid w:val="00A502CF"/>
    <w:rsid w:val="00A516A9"/>
    <w:rsid w:val="00A53979"/>
    <w:rsid w:val="00A62C8B"/>
    <w:rsid w:val="00AC0204"/>
    <w:rsid w:val="00AC32EF"/>
    <w:rsid w:val="00AC5AC2"/>
    <w:rsid w:val="00AC5DAA"/>
    <w:rsid w:val="00AE7BF7"/>
    <w:rsid w:val="00AF58EC"/>
    <w:rsid w:val="00AF7DC8"/>
    <w:rsid w:val="00B427C1"/>
    <w:rsid w:val="00B52380"/>
    <w:rsid w:val="00B96197"/>
    <w:rsid w:val="00BA6158"/>
    <w:rsid w:val="00BD2B3B"/>
    <w:rsid w:val="00C02362"/>
    <w:rsid w:val="00C445EF"/>
    <w:rsid w:val="00CA0F9F"/>
    <w:rsid w:val="00CA6AAC"/>
    <w:rsid w:val="00CC6CAA"/>
    <w:rsid w:val="00D30EA8"/>
    <w:rsid w:val="00D5322E"/>
    <w:rsid w:val="00D557AD"/>
    <w:rsid w:val="00D73EC7"/>
    <w:rsid w:val="00DD0F47"/>
    <w:rsid w:val="00DD28CC"/>
    <w:rsid w:val="00DD68A6"/>
    <w:rsid w:val="00DF0B26"/>
    <w:rsid w:val="00DF46B9"/>
    <w:rsid w:val="00DF7FCA"/>
    <w:rsid w:val="00E212F1"/>
    <w:rsid w:val="00E27523"/>
    <w:rsid w:val="00E32E5E"/>
    <w:rsid w:val="00E61BDF"/>
    <w:rsid w:val="00E63B08"/>
    <w:rsid w:val="00E933D9"/>
    <w:rsid w:val="00EA7105"/>
    <w:rsid w:val="00EC305D"/>
    <w:rsid w:val="00EE278D"/>
    <w:rsid w:val="00EF3047"/>
    <w:rsid w:val="00EF7F3F"/>
    <w:rsid w:val="00F360AC"/>
    <w:rsid w:val="00F45F3A"/>
    <w:rsid w:val="00F576CA"/>
    <w:rsid w:val="00F82D9A"/>
    <w:rsid w:val="00F82FD2"/>
    <w:rsid w:val="00F848B0"/>
    <w:rsid w:val="00F856CB"/>
    <w:rsid w:val="00F85C41"/>
    <w:rsid w:val="00F9670B"/>
    <w:rsid w:val="00F970AB"/>
    <w:rsid w:val="00FA3EE6"/>
    <w:rsid w:val="00FA7D96"/>
    <w:rsid w:val="00FB74EE"/>
    <w:rsid w:val="00FF39FB"/>
    <w:rsid w:val="00FF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53D35-6E09-48A5-A616-59328E032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83A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3AEF"/>
    <w:rPr>
      <w:rFonts w:ascii="Times New Roman" w:eastAsia="Times New Roman" w:hAnsi="Times New Roman" w:cs="Times New Roman"/>
      <w:sz w:val="20"/>
      <w:szCs w:val="20"/>
      <w:lang w:val="ru-RU" w:eastAsia="bg-BG"/>
    </w:rPr>
  </w:style>
  <w:style w:type="character" w:styleId="FootnoteReference">
    <w:name w:val="footnote reference"/>
    <w:basedOn w:val="DefaultParagraphFont"/>
    <w:uiPriority w:val="99"/>
    <w:rsid w:val="00383AEF"/>
    <w:rPr>
      <w:rFonts w:cs="Times New Roman"/>
      <w:vertAlign w:val="superscript"/>
    </w:rPr>
  </w:style>
  <w:style w:type="paragraph" w:styleId="NoSpacing">
    <w:name w:val="No Spacing"/>
    <w:uiPriority w:val="1"/>
    <w:qFormat/>
    <w:rsid w:val="00772EB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776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30E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0E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0E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E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EA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EA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414A20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8818DC"/>
    <w:pPr>
      <w:spacing w:after="0" w:line="360" w:lineRule="auto"/>
      <w:ind w:firstLine="720"/>
      <w:jc w:val="both"/>
    </w:pPr>
    <w:rPr>
      <w:rFonts w:ascii="TmsCyr" w:eastAsia="Times New Roman" w:hAnsi="TmsCyr" w:cs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818DC"/>
    <w:rPr>
      <w:rFonts w:ascii="TmsCyr" w:eastAsia="Times New Roman" w:hAnsi="TmsCyr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059554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2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56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7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jobs.government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r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B5275-CF04-4827-9F14-A971794D9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Drenkova</dc:creator>
  <cp:keywords/>
  <dc:description/>
  <cp:lastModifiedBy>Emiliana Stoimenova</cp:lastModifiedBy>
  <cp:revision>2</cp:revision>
  <cp:lastPrinted>2026-08-20T10:53:00Z</cp:lastPrinted>
  <dcterms:created xsi:type="dcterms:W3CDTF">2026-08-26T09:19:00Z</dcterms:created>
  <dcterms:modified xsi:type="dcterms:W3CDTF">2026-08-26T09:19:00Z</dcterms:modified>
</cp:coreProperties>
</file>